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C7F6" w14:textId="77777777" w:rsidR="009B0FC1" w:rsidRPr="009B0FC1" w:rsidRDefault="009B0FC1" w:rsidP="009B0FC1">
      <w:pPr>
        <w:ind w:right="38" w:firstLineChars="1300" w:firstLine="3640"/>
        <w:rPr>
          <w:rFonts w:ascii="ＤＨＰ平成ゴシックW5" w:eastAsia="ＤＨＰ平成ゴシックW5"/>
          <w:sz w:val="28"/>
          <w:szCs w:val="28"/>
        </w:rPr>
      </w:pPr>
      <w:r w:rsidRPr="009B0FC1">
        <w:rPr>
          <w:rFonts w:ascii="ＤＨＰ平成ゴシックW5" w:eastAsia="ＤＨＰ平成ゴシックW5" w:hint="eastAsia"/>
          <w:sz w:val="28"/>
          <w:szCs w:val="28"/>
        </w:rPr>
        <w:t>申請者氏名</w:t>
      </w:r>
      <w:r w:rsidRPr="009B0FC1">
        <w:rPr>
          <w:rFonts w:ascii="ＤＨＰ平成ゴシックW5" w:eastAsia="ＤＨＰ平成ゴシックW5" w:hint="eastAsia"/>
          <w:sz w:val="28"/>
          <w:szCs w:val="28"/>
          <w:u w:val="single"/>
        </w:rPr>
        <w:t xml:space="preserve">　　　　　　　　　　　　</w:t>
      </w:r>
    </w:p>
    <w:p w14:paraId="3E4EE725" w14:textId="6630728A" w:rsidR="00543EAA" w:rsidRPr="003F0612" w:rsidRDefault="002C2806">
      <w:pPr>
        <w:rPr>
          <w:rFonts w:ascii="ＤＨＰ平成ゴシックW5" w:eastAsia="ＤＨＰ平成ゴシックW5" w:hAnsiTheme="majorEastAsia"/>
          <w:sz w:val="28"/>
          <w:szCs w:val="28"/>
        </w:rPr>
      </w:pPr>
      <w:r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＜</w:t>
      </w:r>
      <w:r w:rsidR="00272121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症例</w:t>
      </w:r>
      <w:r w:rsidR="00543EAA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１</w:t>
      </w:r>
      <w:r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＞</w:t>
      </w:r>
    </w:p>
    <w:p w14:paraId="5BFA7DA4" w14:textId="02FA6CC5" w:rsidR="008B38EE" w:rsidRPr="003F0612" w:rsidRDefault="004546B5" w:rsidP="003F0612">
      <w:pPr>
        <w:spacing w:line="500" w:lineRule="exact"/>
        <w:rPr>
          <w:rFonts w:ascii="ＤＨＰ平成ゴシックW5" w:eastAsia="ＤＨＰ平成ゴシックW5" w:hAnsiTheme="majorEastAsia"/>
        </w:rPr>
      </w:pPr>
      <w:r w:rsidRPr="009B0FC1">
        <w:rPr>
          <w:rFonts w:ascii="ＤＨＰ平成ゴシックW5" w:eastAsia="ＤＨＰ平成ゴシックW5" w:hint="eastAsia"/>
        </w:rPr>
        <w:t xml:space="preserve">　</w:t>
      </w:r>
      <w:r w:rsidR="008B38EE" w:rsidRPr="003F0612">
        <w:rPr>
          <w:rFonts w:ascii="ＤＨＰ平成ゴシックW5" w:eastAsia="ＤＨＰ平成ゴシックW5" w:hAnsiTheme="majorEastAsia" w:hint="eastAsia"/>
        </w:rPr>
        <w:t>65歳男性。約10年前糖尿病を指摘されていた。当初開業医に通院し経口血統降下薬にて治療を受けていたが、血糖コントロール不良が持続し、近くの糖尿病専門病院に教育入院した。その際インスリン治療が開始された。退院後元の開業医でインスリン治療を続けていたが、3年前通院を中断した。最近、全身倦怠感と口渇が出現したため、開業医を再度受診した。経口血糖降下薬にて</w:t>
      </w:r>
      <w:r w:rsidR="00BE5C7E" w:rsidRPr="003F0612">
        <w:rPr>
          <w:rFonts w:ascii="ＤＨＰ平成ゴシックW5" w:eastAsia="ＤＨＰ平成ゴシックW5" w:hAnsiTheme="majorEastAsia" w:hint="eastAsia"/>
        </w:rPr>
        <w:t>3</w:t>
      </w:r>
      <w:r w:rsidR="008B38EE" w:rsidRPr="003F0612">
        <w:rPr>
          <w:rFonts w:ascii="ＤＨＰ平成ゴシックW5" w:eastAsia="ＤＨＰ平成ゴシックW5" w:hAnsiTheme="majorEastAsia" w:hint="eastAsia"/>
        </w:rPr>
        <w:t>ヶ月治療を受けたが、HbA</w:t>
      </w:r>
      <w:r w:rsidR="00285038">
        <w:rPr>
          <w:rFonts w:ascii="ＤＨＰ平成ゴシックW5" w:eastAsia="ＤＨＰ平成ゴシックW5" w:hAnsiTheme="majorEastAsia" w:hint="eastAsia"/>
        </w:rPr>
        <w:t>1</w:t>
      </w:r>
      <w:r w:rsidR="008B38EE" w:rsidRPr="003F0612">
        <w:rPr>
          <w:rFonts w:ascii="ＤＨＰ平成ゴシックW5" w:eastAsia="ＤＨＰ平成ゴシックW5" w:hAnsiTheme="majorEastAsia" w:hint="eastAsia"/>
        </w:rPr>
        <w:t>c9.0%以下に低下しないため、インスリン治療を目的に紹介となった。最近</w:t>
      </w:r>
      <w:r w:rsidR="00BE5C7E" w:rsidRPr="003F0612">
        <w:rPr>
          <w:rFonts w:ascii="ＤＨＰ平成ゴシックW5" w:eastAsia="ＤＨＰ平成ゴシックW5" w:hAnsiTheme="majorEastAsia" w:hint="eastAsia"/>
        </w:rPr>
        <w:t>2</w:t>
      </w:r>
      <w:r w:rsidR="008B38EE" w:rsidRPr="003F0612">
        <w:rPr>
          <w:rFonts w:ascii="ＤＨＰ平成ゴシックW5" w:eastAsia="ＤＨＰ平成ゴシックW5" w:hAnsiTheme="majorEastAsia" w:hint="eastAsia"/>
        </w:rPr>
        <w:t>ヶ月で2kgの体重減少がみられる。受診時、165cm</w:t>
      </w:r>
      <w:r w:rsidR="007474BD">
        <w:rPr>
          <w:rFonts w:ascii="ＤＨＰ平成ゴシックW5" w:eastAsia="ＤＨＰ平成ゴシックW5" w:hAnsiTheme="majorEastAsia" w:hint="eastAsia"/>
        </w:rPr>
        <w:t>、</w:t>
      </w:r>
      <w:r w:rsidR="008B38EE" w:rsidRPr="003F0612">
        <w:rPr>
          <w:rFonts w:ascii="ＤＨＰ平成ゴシックW5" w:eastAsia="ＤＨＰ平成ゴシックW5" w:hAnsiTheme="majorEastAsia" w:hint="eastAsia"/>
        </w:rPr>
        <w:t>58kg</w:t>
      </w:r>
      <w:r w:rsidR="007474BD">
        <w:rPr>
          <w:rFonts w:ascii="ＤＨＰ平成ゴシックW5" w:eastAsia="ＤＨＰ平成ゴシックW5" w:hAnsiTheme="majorEastAsia" w:hint="eastAsia"/>
        </w:rPr>
        <w:t>、</w:t>
      </w:r>
      <w:r w:rsidR="008B38EE" w:rsidRPr="003F0612">
        <w:rPr>
          <w:rFonts w:ascii="ＤＨＰ平成ゴシックW5" w:eastAsia="ＤＨＰ平成ゴシックW5" w:hAnsiTheme="majorEastAsia" w:hint="eastAsia"/>
        </w:rPr>
        <w:t>血圧167/98mmHg</w:t>
      </w:r>
      <w:r w:rsidR="007474BD">
        <w:rPr>
          <w:rFonts w:ascii="ＤＨＰ平成ゴシックW5" w:eastAsia="ＤＨＰ平成ゴシックW5" w:hAnsiTheme="majorEastAsia" w:hint="eastAsia"/>
        </w:rPr>
        <w:t>、</w:t>
      </w:r>
      <w:r w:rsidR="008B38EE" w:rsidRPr="003F0612">
        <w:rPr>
          <w:rFonts w:ascii="ＤＨＰ平成ゴシックW5" w:eastAsia="ＤＨＰ平成ゴシックW5" w:hAnsiTheme="majorEastAsia" w:hint="eastAsia"/>
        </w:rPr>
        <w:t>空腹時血糖197mg/dl、HbA1ｃ9.6%であった。尿糖は（3+）、尿ケトン（―）である。血糖降下薬はメトホルミン、ダパグリフロジン、シタグリプチン服用中である。栄養士から食事指導を受けたことはない。</w:t>
      </w:r>
    </w:p>
    <w:p w14:paraId="33B2D6F1" w14:textId="77777777" w:rsidR="008B38EE" w:rsidRPr="008B38EE" w:rsidRDefault="008B38EE" w:rsidP="003F0612">
      <w:pPr>
        <w:spacing w:line="500" w:lineRule="exact"/>
        <w:rPr>
          <w:rFonts w:ascii="ＤＨＰ平成ゴシックW5" w:eastAsia="ＤＨＰ平成ゴシックW5" w:hAnsiTheme="majorEastAsia"/>
        </w:rPr>
      </w:pPr>
    </w:p>
    <w:p w14:paraId="6CB022B0" w14:textId="48AC1C95" w:rsidR="00DF6C2C" w:rsidRPr="003F0612" w:rsidRDefault="008B38EE" w:rsidP="003F0612">
      <w:pPr>
        <w:spacing w:line="500" w:lineRule="exact"/>
        <w:rPr>
          <w:rFonts w:ascii="ＤＨＰ平成ゴシックW5" w:eastAsia="ＤＨＰ平成ゴシックW5" w:hAnsiTheme="majorEastAsia"/>
        </w:rPr>
      </w:pPr>
      <w:r w:rsidRPr="003F0612">
        <w:rPr>
          <w:rFonts w:ascii="ＤＨＰ平成ゴシックW5" w:eastAsia="ＤＨＰ平成ゴシックW5" w:hAnsiTheme="majorEastAsia" w:hint="eastAsia"/>
        </w:rPr>
        <w:t>（生活歴）結婚しておらず一人暮らし。</w:t>
      </w:r>
      <w:r w:rsidR="00BE5C7E" w:rsidRPr="003F0612">
        <w:rPr>
          <w:rFonts w:ascii="ＤＨＰ平成ゴシックW5" w:eastAsia="ＤＨＰ平成ゴシックW5" w:hAnsiTheme="majorEastAsia" w:hint="eastAsia"/>
        </w:rPr>
        <w:t>8:30</w:t>
      </w:r>
      <w:r w:rsidRPr="003F0612">
        <w:rPr>
          <w:rFonts w:ascii="ＤＨＰ平成ゴシックW5" w:eastAsia="ＤＨＰ平成ゴシックW5" w:hAnsiTheme="majorEastAsia" w:hint="eastAsia"/>
        </w:rPr>
        <w:t>〜</w:t>
      </w:r>
      <w:r w:rsidR="00BE5C7E" w:rsidRPr="003F0612">
        <w:rPr>
          <w:rFonts w:ascii="ＤＨＰ平成ゴシックW5" w:eastAsia="ＤＨＰ平成ゴシックW5" w:hAnsiTheme="majorEastAsia" w:hint="eastAsia"/>
        </w:rPr>
        <w:t>17:00</w:t>
      </w:r>
      <w:r w:rsidRPr="003F0612">
        <w:rPr>
          <w:rFonts w:ascii="ＤＨＰ平成ゴシックW5" w:eastAsia="ＤＨＰ平成ゴシックW5" w:hAnsiTheme="majorEastAsia" w:hint="eastAsia"/>
        </w:rPr>
        <w:t>電気工事（軽作業）に従事。朝食は食パン</w:t>
      </w:r>
      <w:r w:rsidR="000C27C6">
        <w:rPr>
          <w:rFonts w:ascii="ＤＨＰ平成ゴシックW5" w:eastAsia="ＤＨＰ平成ゴシックW5" w:hAnsiTheme="majorEastAsia" w:hint="eastAsia"/>
        </w:rPr>
        <w:t>1</w:t>
      </w:r>
      <w:r w:rsidRPr="003F0612">
        <w:rPr>
          <w:rFonts w:ascii="ＤＨＰ平成ゴシックW5" w:eastAsia="ＤＨＰ平成ゴシックW5" w:hAnsiTheme="majorEastAsia" w:hint="eastAsia"/>
        </w:rPr>
        <w:t>枚とクリームを入れたコーヒ</w:t>
      </w:r>
      <w:r w:rsidR="000C27C6">
        <w:rPr>
          <w:rFonts w:ascii="ＤＨＰ平成ゴシックW5" w:eastAsia="ＤＨＰ平成ゴシックW5" w:hAnsiTheme="majorEastAsia" w:hint="eastAsia"/>
        </w:rPr>
        <w:t>ー1</w:t>
      </w:r>
      <w:r w:rsidRPr="003F0612">
        <w:rPr>
          <w:rFonts w:ascii="ＤＨＰ平成ゴシックW5" w:eastAsia="ＤＨＰ平成ゴシックW5" w:hAnsiTheme="majorEastAsia" w:hint="eastAsia"/>
        </w:rPr>
        <w:t>杯、昼食はコンビニ弁当、夕食は飲酒しながらスーパーで買った惣菜を食べ、ごはんは食べない。アルコールは毎晩ビール</w:t>
      </w:r>
      <w:r w:rsidR="00BE5C7E" w:rsidRPr="003F0612">
        <w:rPr>
          <w:rFonts w:ascii="ＤＨＰ平成ゴシックW5" w:eastAsia="ＤＨＰ平成ゴシックW5" w:hAnsiTheme="majorEastAsia" w:hint="eastAsia"/>
        </w:rPr>
        <w:t>350</w:t>
      </w:r>
      <w:r w:rsidRPr="003F0612">
        <w:rPr>
          <w:rFonts w:ascii="ＤＨＰ平成ゴシックW5" w:eastAsia="ＤＨＰ平成ゴシックW5" w:hAnsiTheme="majorEastAsia" w:hint="eastAsia"/>
        </w:rPr>
        <w:t>mLと焼酎湯割りコップ</w:t>
      </w:r>
      <w:r w:rsidR="00BE5C7E" w:rsidRPr="003F0612">
        <w:rPr>
          <w:rFonts w:ascii="ＤＨＰ平成ゴシックW5" w:eastAsia="ＤＨＰ平成ゴシックW5" w:hAnsiTheme="majorEastAsia" w:hint="eastAsia"/>
        </w:rPr>
        <w:t>3</w:t>
      </w:r>
      <w:r w:rsidRPr="003F0612">
        <w:rPr>
          <w:rFonts w:ascii="ＤＨＰ平成ゴシックW5" w:eastAsia="ＤＨＰ平成ゴシックW5" w:hAnsiTheme="majorEastAsia" w:hint="eastAsia"/>
        </w:rPr>
        <w:t>杯であったが、</w:t>
      </w:r>
      <w:r w:rsidR="00BE5C7E" w:rsidRPr="003F0612">
        <w:rPr>
          <w:rFonts w:ascii="ＤＨＰ平成ゴシックW5" w:eastAsia="ＤＨＰ平成ゴシックW5" w:hAnsiTheme="majorEastAsia" w:hint="eastAsia"/>
        </w:rPr>
        <w:t>2</w:t>
      </w:r>
      <w:r w:rsidRPr="003F0612">
        <w:rPr>
          <w:rFonts w:ascii="ＤＨＰ平成ゴシックW5" w:eastAsia="ＤＨＰ平成ゴシックW5" w:hAnsiTheme="majorEastAsia" w:hint="eastAsia"/>
        </w:rPr>
        <w:t>週間前より焼酎は</w:t>
      </w:r>
      <w:r w:rsidR="00BE5C7E" w:rsidRPr="003F0612">
        <w:rPr>
          <w:rFonts w:ascii="ＤＨＰ平成ゴシックW5" w:eastAsia="ＤＨＰ平成ゴシックW5" w:hAnsiTheme="majorEastAsia" w:hint="eastAsia"/>
        </w:rPr>
        <w:t>1</w:t>
      </w:r>
      <w:r w:rsidRPr="003F0612">
        <w:rPr>
          <w:rFonts w:ascii="ＤＨＰ平成ゴシックW5" w:eastAsia="ＤＨＰ平成ゴシックW5" w:hAnsiTheme="majorEastAsia" w:hint="eastAsia"/>
        </w:rPr>
        <w:t>杯にしている。喫煙は毎日</w:t>
      </w:r>
      <w:r w:rsidR="00BE5C7E" w:rsidRPr="003F0612">
        <w:rPr>
          <w:rFonts w:ascii="ＤＨＰ平成ゴシックW5" w:eastAsia="ＤＨＰ平成ゴシックW5" w:hAnsiTheme="majorEastAsia" w:hint="eastAsia"/>
        </w:rPr>
        <w:t>20</w:t>
      </w:r>
      <w:r w:rsidRPr="003F0612">
        <w:rPr>
          <w:rFonts w:ascii="ＤＨＰ平成ゴシックW5" w:eastAsia="ＤＨＰ平成ゴシックW5" w:hAnsiTheme="majorEastAsia" w:hint="eastAsia"/>
        </w:rPr>
        <w:t>本。運動習慣はない。</w:t>
      </w:r>
    </w:p>
    <w:p w14:paraId="53A3EF77" w14:textId="77777777" w:rsidR="004546B5" w:rsidRDefault="004546B5"/>
    <w:p w14:paraId="4212785F" w14:textId="77777777" w:rsidR="00BE5C7E" w:rsidRDefault="00BE5C7E"/>
    <w:p w14:paraId="09FC3FD3" w14:textId="0DD16B21" w:rsidR="00795C90" w:rsidRDefault="00BE5C7E" w:rsidP="00BE5C7E">
      <w:pPr>
        <w:pStyle w:val="a4"/>
        <w:numPr>
          <w:ilvl w:val="0"/>
          <w:numId w:val="1"/>
        </w:numPr>
        <w:ind w:leftChars="0"/>
      </w:pPr>
      <w:r w:rsidRPr="00BE5C7E">
        <w:rPr>
          <w:rFonts w:hint="eastAsia"/>
        </w:rPr>
        <w:t>インスリン治療再開以外に、この症例において指導しなければならない点を具体的に述べよ</w:t>
      </w:r>
      <w:r>
        <w:rPr>
          <w:rFonts w:hint="eastAsia"/>
        </w:rPr>
        <w:t>。</w:t>
      </w:r>
    </w:p>
    <w:p w14:paraId="21214797" w14:textId="6BA6FC3C" w:rsidR="00543EAA" w:rsidRPr="003F0612" w:rsidRDefault="00CE50FB" w:rsidP="00AB08ED">
      <w:pPr>
        <w:rPr>
          <w:rFonts w:ascii="ＤＨＰ平成ゴシックW5" w:eastAsia="ＤＨＰ平成ゴシックW5" w:hAnsiTheme="majorEastAsia"/>
          <w:sz w:val="28"/>
          <w:szCs w:val="28"/>
        </w:rPr>
      </w:pPr>
      <w:r>
        <w:br w:type="page"/>
      </w:r>
      <w:r w:rsidR="006108A0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lastRenderedPageBreak/>
        <w:t>＜</w:t>
      </w:r>
      <w:r w:rsidR="002C2806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症例</w:t>
      </w:r>
      <w:r w:rsidR="00543EAA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２</w:t>
      </w:r>
      <w:r w:rsidR="006108A0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＞</w:t>
      </w:r>
    </w:p>
    <w:p w14:paraId="0FA302AF" w14:textId="177F136D" w:rsidR="00A73F34" w:rsidRPr="003F0612" w:rsidRDefault="00AB08ED" w:rsidP="003F0612">
      <w:pPr>
        <w:spacing w:line="500" w:lineRule="exact"/>
        <w:rPr>
          <w:rFonts w:ascii="ＤＨＰ平成ゴシックW5" w:eastAsia="ＤＨＰ平成ゴシックW5" w:hAnsiTheme="majorEastAsia"/>
        </w:rPr>
      </w:pPr>
      <w:r w:rsidRPr="009B0FC1">
        <w:rPr>
          <w:rFonts w:ascii="ＤＨＰ平成ゴシックW5" w:eastAsia="ＤＨＰ平成ゴシックW5" w:hint="eastAsia"/>
        </w:rPr>
        <w:t xml:space="preserve">　</w:t>
      </w:r>
      <w:r w:rsidR="00543EAA" w:rsidRPr="003F0612">
        <w:rPr>
          <w:rFonts w:ascii="ＤＨＰ平成ゴシックW5" w:eastAsia="ＤＨＰ平成ゴシックW5" w:hAnsiTheme="majorEastAsia" w:hint="eastAsia"/>
        </w:rPr>
        <w:t>9</w:t>
      </w:r>
      <w:r w:rsidR="00BE5C7E" w:rsidRPr="003F0612">
        <w:rPr>
          <w:rFonts w:ascii="ＤＨＰ平成ゴシックW5" w:eastAsia="ＤＨＰ平成ゴシックW5" w:hAnsiTheme="majorEastAsia" w:hint="eastAsia"/>
        </w:rPr>
        <w:t>歳、小学4年生の女児。１ヶ月前急に口渇を感じるようになり、近医を受診したところ、随時血糖238mg/dL</w:t>
      </w:r>
      <w:r w:rsidR="000C27C6">
        <w:rPr>
          <w:rFonts w:ascii="ＤＨＰ平成ゴシックW5" w:eastAsia="ＤＨＰ平成ゴシックW5" w:hAnsiTheme="majorEastAsia" w:hint="eastAsia"/>
        </w:rPr>
        <w:t>、</w:t>
      </w:r>
      <w:r w:rsidR="00BE5C7E" w:rsidRPr="003F0612">
        <w:rPr>
          <w:rFonts w:ascii="ＤＨＰ平成ゴシックW5" w:eastAsia="ＤＨＰ平成ゴシックW5" w:hAnsiTheme="majorEastAsia" w:hint="eastAsia"/>
        </w:rPr>
        <w:t>HbA1c 11.5%</w:t>
      </w:r>
      <w:r w:rsidR="000C27C6">
        <w:rPr>
          <w:rFonts w:ascii="ＤＨＰ平成ゴシックW5" w:eastAsia="ＤＨＰ平成ゴシックW5" w:hAnsiTheme="majorEastAsia" w:hint="eastAsia"/>
        </w:rPr>
        <w:t>、</w:t>
      </w:r>
      <w:r w:rsidR="00BE5C7E" w:rsidRPr="003F0612">
        <w:rPr>
          <w:rFonts w:ascii="ＤＨＰ平成ゴシックW5" w:eastAsia="ＤＨＰ平成ゴシックW5" w:hAnsiTheme="majorEastAsia" w:hint="eastAsia"/>
        </w:rPr>
        <w:t>尿ケトン強陽性を指摘され入院となった。意識は晴明であった。その後の検査で、抗GAD抗体 12.5 U/mL、空腹時血中Cペプチド0.3ng/mL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BE5C7E" w:rsidRPr="003F0612">
        <w:rPr>
          <w:rFonts w:ascii="ＤＨＰ平成ゴシックW5" w:eastAsia="ＤＨＰ平成ゴシックW5" w:hAnsiTheme="majorEastAsia" w:hint="eastAsia"/>
        </w:rPr>
        <w:t>尿中Cペプチド13.4μg/日と判明した。インスリン頻回注射療法の後</w:t>
      </w:r>
      <w:r w:rsidR="003D5B56">
        <w:rPr>
          <w:rFonts w:ascii="ＤＨＰ平成ゴシックW5" w:eastAsia="ＤＨＰ平成ゴシックW5" w:hAnsiTheme="majorEastAsia" w:hint="eastAsia"/>
        </w:rPr>
        <w:t>、</w:t>
      </w:r>
      <w:r w:rsidR="00BE5C7E" w:rsidRPr="003F0612">
        <w:rPr>
          <w:rFonts w:ascii="ＤＨＰ平成ゴシックW5" w:eastAsia="ＤＨＰ平成ゴシックW5" w:hAnsiTheme="majorEastAsia" w:hint="eastAsia"/>
        </w:rPr>
        <w:t>持続皮下注入療法が開始され、退院時には早朝空腹時血糖146mg/dL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BE5C7E" w:rsidRPr="003F0612">
        <w:rPr>
          <w:rFonts w:ascii="ＤＨＰ平成ゴシックW5" w:eastAsia="ＤＨＰ平成ゴシックW5" w:hAnsiTheme="majorEastAsia" w:hint="eastAsia"/>
        </w:rPr>
        <w:t>HbA1c 8.0%まで低下した。入院中、インスリン注射および血糖測定は自分でできるようになった。身長141.4cm</w:t>
      </w:r>
      <w:r w:rsidR="003D5B56">
        <w:rPr>
          <w:rFonts w:ascii="ＤＨＰ平成ゴシックW5" w:eastAsia="ＤＨＰ平成ゴシックW5" w:hAnsiTheme="majorEastAsia" w:hint="eastAsia"/>
        </w:rPr>
        <w:t>、</w:t>
      </w:r>
      <w:r w:rsidR="00BE5C7E" w:rsidRPr="003F0612">
        <w:rPr>
          <w:rFonts w:ascii="ＤＨＰ平成ゴシックW5" w:eastAsia="ＤＨＰ平成ゴシックW5" w:hAnsiTheme="majorEastAsia" w:hint="eastAsia"/>
        </w:rPr>
        <w:t>35.3kg。</w:t>
      </w:r>
    </w:p>
    <w:p w14:paraId="3CD2281B" w14:textId="77777777" w:rsidR="00BE5C7E" w:rsidRDefault="00BE5C7E" w:rsidP="00BE5C7E">
      <w:pPr>
        <w:rPr>
          <w:rFonts w:asciiTheme="majorEastAsia" w:eastAsiaTheme="majorEastAsia" w:hAnsiTheme="majorEastAsia"/>
        </w:rPr>
      </w:pPr>
    </w:p>
    <w:p w14:paraId="30FC7802" w14:textId="77777777" w:rsidR="00BE5C7E" w:rsidRPr="00BE5C7E" w:rsidRDefault="00BE5C7E" w:rsidP="00BE5C7E">
      <w:pPr>
        <w:rPr>
          <w:rFonts w:asciiTheme="majorEastAsia" w:eastAsiaTheme="majorEastAsia" w:hAnsiTheme="majorEastAsia"/>
        </w:rPr>
      </w:pPr>
    </w:p>
    <w:p w14:paraId="02751247" w14:textId="2992407F" w:rsidR="00543EAA" w:rsidRDefault="00543EAA" w:rsidP="00543EA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この症例の糖尿病を成因で分類すると何になるか。</w:t>
      </w:r>
    </w:p>
    <w:p w14:paraId="0B67AFE9" w14:textId="77777777" w:rsidR="00543EAA" w:rsidRDefault="00543EAA" w:rsidP="00543EAA">
      <w:pPr>
        <w:pStyle w:val="a4"/>
        <w:numPr>
          <w:ilvl w:val="0"/>
          <w:numId w:val="2"/>
        </w:numPr>
        <w:ind w:leftChars="0"/>
      </w:pPr>
      <w:r w:rsidRPr="00543EAA">
        <w:rPr>
          <w:rFonts w:hint="eastAsia"/>
        </w:rPr>
        <w:t>この症例の食事療法と運動療法に関して基本的な方針を述べよ。</w:t>
      </w:r>
    </w:p>
    <w:p w14:paraId="27F21A21" w14:textId="2A5530A3" w:rsidR="001B31BA" w:rsidRPr="00543EAA" w:rsidRDefault="001B31BA" w:rsidP="00543EAA">
      <w:pPr>
        <w:pStyle w:val="a4"/>
        <w:numPr>
          <w:ilvl w:val="0"/>
          <w:numId w:val="2"/>
        </w:numPr>
        <w:ind w:leftChars="0"/>
      </w:pPr>
      <w:r w:rsidRPr="001B31BA">
        <w:rPr>
          <w:rFonts w:hint="eastAsia"/>
        </w:rPr>
        <w:t>学校に対して伝えておかなければならない点について述べよ。</w:t>
      </w:r>
    </w:p>
    <w:p w14:paraId="0E60E413" w14:textId="77777777" w:rsidR="00543EAA" w:rsidRDefault="00543EAA" w:rsidP="00543EAA">
      <w:pPr>
        <w:pStyle w:val="a4"/>
        <w:ind w:leftChars="0" w:left="720"/>
      </w:pPr>
    </w:p>
    <w:p w14:paraId="60A023CF" w14:textId="65462B2A" w:rsidR="00CC5586" w:rsidRDefault="00CC5586" w:rsidP="00543EAA">
      <w:pPr>
        <w:pStyle w:val="a4"/>
        <w:ind w:leftChars="0" w:left="720"/>
      </w:pPr>
    </w:p>
    <w:p w14:paraId="7A8AB44E" w14:textId="77777777" w:rsidR="00A73F34" w:rsidRPr="00543EAA" w:rsidRDefault="00A73F34" w:rsidP="00A73F34"/>
    <w:p w14:paraId="70F2E806" w14:textId="00277D6A" w:rsidR="001B31BA" w:rsidRPr="003F0612" w:rsidRDefault="00CE50FB" w:rsidP="00A73F34">
      <w:pPr>
        <w:rPr>
          <w:rFonts w:ascii="ＤＨＰ平成ゴシックW5" w:eastAsia="ＤＨＰ平成ゴシックW5" w:hAnsiTheme="majorEastAsia"/>
          <w:sz w:val="28"/>
          <w:szCs w:val="28"/>
        </w:rPr>
      </w:pPr>
      <w:r>
        <w:br w:type="page"/>
      </w:r>
      <w:r w:rsidR="006108A0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lastRenderedPageBreak/>
        <w:t>＜</w:t>
      </w:r>
      <w:r w:rsidR="002C2806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症例</w:t>
      </w:r>
      <w:r w:rsidR="001B31BA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３</w:t>
      </w:r>
      <w:r w:rsidR="006108A0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＞</w:t>
      </w:r>
    </w:p>
    <w:p w14:paraId="47EB5552" w14:textId="3E5B4679" w:rsidR="001B31BA" w:rsidRPr="003F0612" w:rsidRDefault="006108A0" w:rsidP="003F0612">
      <w:pPr>
        <w:spacing w:line="500" w:lineRule="exact"/>
        <w:rPr>
          <w:rFonts w:ascii="ＤＨＰ平成ゴシックW5" w:eastAsia="ＤＨＰ平成ゴシックW5" w:hAnsiTheme="majorEastAsia"/>
        </w:rPr>
      </w:pPr>
      <w:r w:rsidRPr="009B0FC1">
        <w:rPr>
          <w:rFonts w:ascii="ＤＨＰ平成ゴシックW5" w:eastAsia="ＤＨＰ平成ゴシックW5" w:hint="eastAsia"/>
        </w:rPr>
        <w:t xml:space="preserve">　</w:t>
      </w:r>
      <w:r w:rsidR="001B31BA" w:rsidRPr="003F0612">
        <w:rPr>
          <w:rFonts w:ascii="ＤＨＰ平成ゴシックW5" w:eastAsia="ＤＨＰ平成ゴシックW5" w:hAnsiTheme="majorEastAsia" w:hint="eastAsia"/>
        </w:rPr>
        <w:t>78歳男性。40年来2型糖尿病・高血圧の治療を受けてきた。10年ほど前から尿検査で蛋白尿を指摘されるようになり、半年前から、両側下肢の浮腫が出現するようになった。170cm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1B31BA" w:rsidRPr="003F0612">
        <w:rPr>
          <w:rFonts w:ascii="ＤＨＰ平成ゴシックW5" w:eastAsia="ＤＨＰ平成ゴシックW5" w:hAnsiTheme="majorEastAsia" w:hint="eastAsia"/>
        </w:rPr>
        <w:t>64kg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1B31BA" w:rsidRPr="003F0612">
        <w:rPr>
          <w:rFonts w:ascii="ＤＨＰ平成ゴシックW5" w:eastAsia="ＤＨＰ平成ゴシックW5" w:hAnsiTheme="majorEastAsia" w:hint="eastAsia"/>
        </w:rPr>
        <w:t>血圧165/94mmHg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1B31BA" w:rsidRPr="003F0612">
        <w:rPr>
          <w:rFonts w:ascii="ＤＨＰ平成ゴシックW5" w:eastAsia="ＤＨＰ平成ゴシックW5" w:hAnsiTheme="majorEastAsia" w:hint="eastAsia"/>
        </w:rPr>
        <w:t>両側下腿浮腫（＋）。早朝空腹時血糖138mg/dL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1B31BA" w:rsidRPr="003F0612">
        <w:rPr>
          <w:rFonts w:ascii="ＤＨＰ平成ゴシックW5" w:eastAsia="ＤＨＰ平成ゴシックW5" w:hAnsiTheme="majorEastAsia" w:hint="eastAsia"/>
        </w:rPr>
        <w:t>HbA1c 7.8%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1B31BA" w:rsidRPr="003F0612">
        <w:rPr>
          <w:rFonts w:ascii="ＤＨＰ平成ゴシックW5" w:eastAsia="ＤＨＰ平成ゴシックW5" w:hAnsiTheme="majorEastAsia" w:hint="eastAsia"/>
        </w:rPr>
        <w:t>eGFR 27mL/分/1.73m</w:t>
      </w:r>
      <w:r w:rsidR="001B31BA" w:rsidRPr="003F0612">
        <w:rPr>
          <w:rFonts w:ascii="ＤＨＰ平成ゴシックW5" w:eastAsia="ＤＨＰ平成ゴシックW5" w:hAnsiTheme="majorEastAsia" w:hint="eastAsia"/>
          <w:vertAlign w:val="superscript"/>
        </w:rPr>
        <w:t>2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1B31BA" w:rsidRPr="003F0612">
        <w:rPr>
          <w:rFonts w:ascii="ＤＨＰ平成ゴシックW5" w:eastAsia="ＤＨＰ平成ゴシックW5" w:hAnsiTheme="majorEastAsia" w:hint="eastAsia"/>
        </w:rPr>
        <w:t>尿糖+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1B31BA" w:rsidRPr="003F0612">
        <w:rPr>
          <w:rFonts w:ascii="ＤＨＰ平成ゴシックW5" w:eastAsia="ＤＨＰ平成ゴシックW5" w:hAnsiTheme="majorEastAsia" w:hint="eastAsia"/>
        </w:rPr>
        <w:t>尿蛋白3+</w:t>
      </w:r>
      <w:r w:rsidR="0030687E">
        <w:rPr>
          <w:rFonts w:ascii="ＤＨＰ平成ゴシックW5" w:eastAsia="ＤＨＰ平成ゴシックW5" w:hAnsiTheme="majorEastAsia" w:hint="eastAsia"/>
        </w:rPr>
        <w:t>、</w:t>
      </w:r>
      <w:r w:rsidR="001B31BA" w:rsidRPr="003F0612">
        <w:rPr>
          <w:rFonts w:ascii="ＤＨＰ平成ゴシックW5" w:eastAsia="ＤＨＰ平成ゴシックW5" w:hAnsiTheme="majorEastAsia" w:hint="eastAsia"/>
        </w:rPr>
        <w:t>尿アルブミン289mg/gCr。</w:t>
      </w:r>
    </w:p>
    <w:p w14:paraId="7BBA7962" w14:textId="77777777" w:rsidR="00A801D9" w:rsidRPr="003F0612" w:rsidRDefault="00A801D9" w:rsidP="003F0612">
      <w:pPr>
        <w:spacing w:line="500" w:lineRule="exact"/>
        <w:rPr>
          <w:rFonts w:ascii="ＤＨＰ平成ゴシックW5" w:eastAsia="ＤＨＰ平成ゴシックW5" w:hAnsiTheme="majorEastAsia"/>
        </w:rPr>
      </w:pPr>
    </w:p>
    <w:p w14:paraId="56CC4B74" w14:textId="795DD8D9" w:rsidR="00262B30" w:rsidRPr="001B31BA" w:rsidRDefault="001B31BA" w:rsidP="003F0612">
      <w:pPr>
        <w:spacing w:line="500" w:lineRule="exact"/>
        <w:rPr>
          <w:rFonts w:asciiTheme="majorEastAsia" w:eastAsiaTheme="majorEastAsia" w:hAnsiTheme="majorEastAsia"/>
        </w:rPr>
      </w:pPr>
      <w:r w:rsidRPr="003F0612">
        <w:rPr>
          <w:rFonts w:ascii="ＤＨＰ平成ゴシックW5" w:eastAsia="ＤＨＰ平成ゴシックW5" w:hAnsiTheme="majorEastAsia" w:hint="eastAsia"/>
        </w:rPr>
        <w:t>（生活歴）妻と二人暮らし。午前は家事、午後はテレビや読書で過ごしている。</w:t>
      </w:r>
      <w:r w:rsidR="00A801D9" w:rsidRPr="003F0612">
        <w:rPr>
          <w:rFonts w:ascii="ＤＨＰ平成ゴシックW5" w:eastAsia="ＤＨＰ平成ゴシックW5" w:hAnsiTheme="majorEastAsia" w:hint="eastAsia"/>
        </w:rPr>
        <w:t>1</w:t>
      </w:r>
      <w:r w:rsidRPr="003F0612">
        <w:rPr>
          <w:rFonts w:ascii="ＤＨＰ平成ゴシックW5" w:eastAsia="ＤＨＰ平成ゴシックW5" w:hAnsiTheme="majorEastAsia" w:hint="eastAsia"/>
        </w:rPr>
        <w:t>日</w:t>
      </w:r>
      <w:r w:rsidR="00A801D9" w:rsidRPr="003F0612">
        <w:rPr>
          <w:rFonts w:ascii="ＤＨＰ平成ゴシックW5" w:eastAsia="ＤＨＰ平成ゴシックW5" w:hAnsiTheme="majorEastAsia" w:hint="eastAsia"/>
        </w:rPr>
        <w:t>3</w:t>
      </w:r>
      <w:r w:rsidRPr="003F0612">
        <w:rPr>
          <w:rFonts w:ascii="ＤＨＰ平成ゴシックW5" w:eastAsia="ＤＨＰ平成ゴシックW5" w:hAnsiTheme="majorEastAsia" w:hint="eastAsia"/>
        </w:rPr>
        <w:t>食であり、指導された1800kcal(糖質50%、タンパク質20%、脂質30%、塩分9g)の食事を概ね守っている。アルコールは毎日ビール350mL</w:t>
      </w:r>
      <w:r w:rsidR="004967FE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タバコは毎日10本程度吸っている。午前午後とも家でテレビを見ていることが多く、週に１</w:t>
      </w:r>
      <w:r w:rsidR="004967FE">
        <w:rPr>
          <w:rFonts w:ascii="ＤＨＰ平成ゴシックW5" w:eastAsia="ＤＨＰ平成ゴシックW5" w:hAnsiTheme="majorEastAsia" w:hint="eastAsia"/>
        </w:rPr>
        <w:t>-</w:t>
      </w:r>
      <w:r w:rsidRPr="003F0612">
        <w:rPr>
          <w:rFonts w:ascii="ＤＨＰ平成ゴシックW5" w:eastAsia="ＤＨＰ平成ゴシックW5" w:hAnsiTheme="majorEastAsia" w:hint="eastAsia"/>
        </w:rPr>
        <w:t>２回妻と一緒に買い物にでかける。内服薬はグリメピリド2mg（朝食後）</w:t>
      </w:r>
      <w:r w:rsidR="004967FE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 xml:space="preserve"> メトホルミン1000mg（２x朝夕食後）、ビルダグリプチン（２x朝夕食後）、カンデサルタン8mg(朝食後)である。</w:t>
      </w:r>
    </w:p>
    <w:p w14:paraId="767787B7" w14:textId="77777777" w:rsidR="00262B30" w:rsidRDefault="00262B30" w:rsidP="00A73F34"/>
    <w:p w14:paraId="0BCCD5BD" w14:textId="77777777" w:rsidR="00A801D9" w:rsidRDefault="00A801D9" w:rsidP="00A73F34"/>
    <w:p w14:paraId="629E6ADE" w14:textId="297181A7" w:rsidR="00262B30" w:rsidRDefault="00A801D9" w:rsidP="00262B30">
      <w:pPr>
        <w:pStyle w:val="a4"/>
        <w:numPr>
          <w:ilvl w:val="0"/>
          <w:numId w:val="3"/>
        </w:numPr>
        <w:ind w:leftChars="0"/>
      </w:pPr>
      <w:r w:rsidRPr="00A801D9">
        <w:rPr>
          <w:rFonts w:hint="eastAsia"/>
        </w:rPr>
        <w:t>この症例の糖尿病性腎症の病期は何期か</w:t>
      </w:r>
      <w:r>
        <w:rPr>
          <w:rFonts w:hint="eastAsia"/>
        </w:rPr>
        <w:t>。</w:t>
      </w:r>
    </w:p>
    <w:p w14:paraId="7276BC5C" w14:textId="4495CC19" w:rsidR="00262B30" w:rsidRDefault="00A801D9" w:rsidP="00A801D9">
      <w:pPr>
        <w:pStyle w:val="a4"/>
        <w:numPr>
          <w:ilvl w:val="0"/>
          <w:numId w:val="3"/>
        </w:numPr>
        <w:ind w:leftChars="0"/>
      </w:pPr>
      <w:r w:rsidRPr="00A801D9">
        <w:rPr>
          <w:rFonts w:hint="eastAsia"/>
        </w:rPr>
        <w:t>治療に関して変更すべき点があれば、食事療法、運動療法、薬物療法それぞれについて述べよ。</w:t>
      </w:r>
    </w:p>
    <w:p w14:paraId="5024FCF9" w14:textId="77777777" w:rsidR="00262B30" w:rsidRDefault="00262B30" w:rsidP="00262B30"/>
    <w:p w14:paraId="52177A78" w14:textId="0603097A" w:rsidR="00A801D9" w:rsidRPr="003F0612" w:rsidRDefault="00CE50FB" w:rsidP="00262B30">
      <w:pPr>
        <w:rPr>
          <w:rFonts w:ascii="ＤＨＰ平成ゴシックW5" w:eastAsia="ＤＨＰ平成ゴシックW5" w:hAnsiTheme="majorEastAsia"/>
          <w:sz w:val="28"/>
          <w:szCs w:val="28"/>
        </w:rPr>
      </w:pPr>
      <w:r>
        <w:br w:type="page"/>
      </w:r>
      <w:r w:rsidR="006108A0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lastRenderedPageBreak/>
        <w:t>＜</w:t>
      </w:r>
      <w:r w:rsidR="00EE3822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症例</w:t>
      </w:r>
      <w:r w:rsidR="00A801D9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４</w:t>
      </w:r>
      <w:r w:rsidR="006108A0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＞</w:t>
      </w:r>
    </w:p>
    <w:p w14:paraId="27882A8B" w14:textId="2C4C1F90" w:rsidR="00A801D9" w:rsidRDefault="00262B30" w:rsidP="003F0612">
      <w:pPr>
        <w:spacing w:line="500" w:lineRule="exact"/>
        <w:rPr>
          <w:rFonts w:ascii="ＤＨＰ平成ゴシックW5" w:eastAsia="ＤＨＰ平成ゴシックW5" w:hAnsiTheme="majorEastAsia"/>
        </w:rPr>
      </w:pPr>
      <w:r w:rsidRPr="002C2806">
        <w:rPr>
          <w:rFonts w:ascii="ＤＨＰ平成ゴシックW5" w:eastAsia="ＤＨＰ平成ゴシックW5" w:hint="eastAsia"/>
        </w:rPr>
        <w:t xml:space="preserve">　</w:t>
      </w:r>
      <w:r w:rsidR="00A801D9" w:rsidRPr="003F0612">
        <w:rPr>
          <w:rFonts w:ascii="ＤＨＰ平成ゴシックW5" w:eastAsia="ＤＨＰ平成ゴシックW5" w:hAnsiTheme="majorEastAsia" w:hint="eastAsia"/>
        </w:rPr>
        <w:t>37歳女性。現在妊娠12週である。妊娠10週の時点で、産科にて75g糖負荷試験を受けたところ、前値96mg/dL</w:t>
      </w:r>
      <w:r w:rsidR="004967FE">
        <w:rPr>
          <w:rFonts w:ascii="ＤＨＰ平成ゴシックW5" w:eastAsia="ＤＨＰ平成ゴシックW5" w:hAnsiTheme="majorEastAsia" w:hint="eastAsia"/>
        </w:rPr>
        <w:t>、</w:t>
      </w:r>
      <w:r w:rsidR="00A801D9" w:rsidRPr="003F0612">
        <w:rPr>
          <w:rFonts w:ascii="ＤＨＰ平成ゴシックW5" w:eastAsia="ＤＨＰ平成ゴシックW5" w:hAnsiTheme="majorEastAsia" w:hint="eastAsia"/>
        </w:rPr>
        <w:t>60分値 183mg/dL</w:t>
      </w:r>
      <w:r w:rsidR="004967FE">
        <w:rPr>
          <w:rFonts w:ascii="ＤＨＰ平成ゴシックW5" w:eastAsia="ＤＨＰ平成ゴシックW5" w:hAnsiTheme="majorEastAsia" w:hint="eastAsia"/>
        </w:rPr>
        <w:t>、</w:t>
      </w:r>
      <w:r w:rsidR="00A801D9" w:rsidRPr="003F0612">
        <w:rPr>
          <w:rFonts w:ascii="ＤＨＰ平成ゴシックW5" w:eastAsia="ＤＨＰ平成ゴシックW5" w:hAnsiTheme="majorEastAsia" w:hint="eastAsia"/>
        </w:rPr>
        <w:t>120分値150mg/dLであり内科に紹介されてきた。これまで大きな病気をしたことはない。母が糖尿病で経口血糖降下薬を服用している。身長158cm</w:t>
      </w:r>
      <w:r w:rsidR="004967FE">
        <w:rPr>
          <w:rFonts w:ascii="ＤＨＰ平成ゴシックW5" w:eastAsia="ＤＨＰ平成ゴシックW5" w:hAnsiTheme="majorEastAsia" w:hint="eastAsia"/>
        </w:rPr>
        <w:t>、</w:t>
      </w:r>
      <w:r w:rsidR="00A801D9" w:rsidRPr="003F0612">
        <w:rPr>
          <w:rFonts w:ascii="ＤＨＰ平成ゴシックW5" w:eastAsia="ＤＨＰ平成ゴシックW5" w:hAnsiTheme="majorEastAsia" w:hint="eastAsia"/>
        </w:rPr>
        <w:t>体重56kgで妊娠前から変化なし。血圧112/76mmHg, HbA1c 5.6%。</w:t>
      </w:r>
    </w:p>
    <w:p w14:paraId="2C9EAD37" w14:textId="77777777" w:rsidR="004967FE" w:rsidRPr="003F0612" w:rsidRDefault="004967FE" w:rsidP="003F0612">
      <w:pPr>
        <w:spacing w:line="500" w:lineRule="exact"/>
        <w:rPr>
          <w:rFonts w:ascii="ＤＨＰ平成ゴシックW5" w:eastAsia="ＤＨＰ平成ゴシックW5" w:hAnsiTheme="majorEastAsia"/>
        </w:rPr>
      </w:pPr>
    </w:p>
    <w:p w14:paraId="522568CC" w14:textId="4A8EB225" w:rsidR="00EA27F2" w:rsidRDefault="00A801D9" w:rsidP="003F0612">
      <w:pPr>
        <w:spacing w:line="500" w:lineRule="exact"/>
        <w:rPr>
          <w:rFonts w:asciiTheme="majorEastAsia" w:eastAsiaTheme="majorEastAsia" w:hAnsiTheme="majorEastAsia"/>
        </w:rPr>
      </w:pPr>
      <w:r w:rsidRPr="00A801D9">
        <w:rPr>
          <w:rFonts w:ascii="ＤＨＰ平成ゴシックW5" w:eastAsia="ＤＨＰ平成ゴシックW5" w:hAnsiTheme="majorEastAsia" w:hint="eastAsia"/>
        </w:rPr>
        <w:t>（生活歴）証券会社で事務をしている。8:15</w:t>
      </w:r>
      <w:r w:rsidR="00EE7452" w:rsidRPr="003F0612">
        <w:rPr>
          <w:rFonts w:ascii="ＤＨＰ平成ゴシックW5" w:eastAsia="ＤＨＰ平成ゴシックW5" w:hAnsiTheme="majorEastAsia" w:hint="eastAsia"/>
        </w:rPr>
        <w:t>～</w:t>
      </w:r>
      <w:r w:rsidRPr="00A801D9">
        <w:rPr>
          <w:rFonts w:ascii="ＤＨＰ平成ゴシックW5" w:eastAsia="ＤＨＰ平成ゴシックW5" w:hAnsiTheme="majorEastAsia" w:hint="eastAsia"/>
        </w:rPr>
        <w:t>17:15勤務。朝食は食パン1枚と砂糖・クリームをいれたコーヒー１杯、昼は弁当持参。夕食は自炊している。運動は週1回バレーボールを</w:t>
      </w:r>
      <w:r w:rsidR="00EE7452" w:rsidRPr="003F0612">
        <w:rPr>
          <w:rFonts w:ascii="ＤＨＰ平成ゴシックW5" w:eastAsia="ＤＨＰ平成ゴシックW5" w:hAnsiTheme="majorEastAsia" w:hint="eastAsia"/>
        </w:rPr>
        <w:t>2</w:t>
      </w:r>
      <w:r w:rsidR="00A45148">
        <w:rPr>
          <w:rFonts w:ascii="ＤＨＰ平成ゴシックW5" w:eastAsia="ＤＨＰ平成ゴシックW5" w:hAnsiTheme="majorEastAsia" w:hint="eastAsia"/>
        </w:rPr>
        <w:t>時</w:t>
      </w:r>
      <w:r w:rsidRPr="00A801D9">
        <w:rPr>
          <w:rFonts w:ascii="ＤＨＰ平成ゴシックW5" w:eastAsia="ＤＨＰ平成ゴシックW5" w:hAnsiTheme="majorEastAsia" w:hint="eastAsia"/>
        </w:rPr>
        <w:t>間程度している。</w:t>
      </w:r>
    </w:p>
    <w:p w14:paraId="129099F7" w14:textId="77777777" w:rsidR="00EE7452" w:rsidRDefault="00EE7452" w:rsidP="00262B30">
      <w:pPr>
        <w:rPr>
          <w:rFonts w:asciiTheme="majorEastAsia" w:eastAsiaTheme="majorEastAsia" w:hAnsiTheme="majorEastAsia"/>
        </w:rPr>
      </w:pPr>
    </w:p>
    <w:p w14:paraId="5B9FBE56" w14:textId="77777777" w:rsidR="00EE7452" w:rsidRPr="00EE7452" w:rsidRDefault="00EE7452" w:rsidP="00262B30">
      <w:pPr>
        <w:rPr>
          <w:rFonts w:asciiTheme="majorEastAsia" w:eastAsiaTheme="majorEastAsia" w:hAnsiTheme="majorEastAsia"/>
        </w:rPr>
      </w:pPr>
    </w:p>
    <w:p w14:paraId="00322E55" w14:textId="324ED9F5" w:rsidR="000A0DE8" w:rsidRDefault="00EE7452" w:rsidP="00EE7452">
      <w:pPr>
        <w:pStyle w:val="a4"/>
        <w:numPr>
          <w:ilvl w:val="0"/>
          <w:numId w:val="6"/>
        </w:numPr>
        <w:ind w:leftChars="0"/>
      </w:pPr>
      <w:r w:rsidRPr="00EE7452">
        <w:rPr>
          <w:rFonts w:hint="eastAsia"/>
        </w:rPr>
        <w:t>この症例の診断は何か。</w:t>
      </w:r>
    </w:p>
    <w:p w14:paraId="66B113BB" w14:textId="4A9E4BA7" w:rsidR="00EE7452" w:rsidRDefault="00EE7452" w:rsidP="00EE7452">
      <w:pPr>
        <w:pStyle w:val="a4"/>
        <w:numPr>
          <w:ilvl w:val="0"/>
          <w:numId w:val="6"/>
        </w:numPr>
        <w:ind w:leftChars="0"/>
      </w:pPr>
      <w:r w:rsidRPr="00EE7452">
        <w:rPr>
          <w:rFonts w:hint="eastAsia"/>
        </w:rPr>
        <w:t>この</w:t>
      </w:r>
      <w:r w:rsidR="00FD2F43" w:rsidRPr="00BD3F76">
        <w:rPr>
          <w:rFonts w:hint="eastAsia"/>
        </w:rPr>
        <w:t>症例</w:t>
      </w:r>
      <w:r w:rsidRPr="00EE7452">
        <w:rPr>
          <w:rFonts w:hint="eastAsia"/>
        </w:rPr>
        <w:t>の治療方針について述べよ。</w:t>
      </w:r>
    </w:p>
    <w:p w14:paraId="63661182" w14:textId="16687B86" w:rsidR="00EE7452" w:rsidRDefault="00EE7452" w:rsidP="00EE7452">
      <w:pPr>
        <w:ind w:firstLineChars="300" w:firstLine="720"/>
      </w:pPr>
    </w:p>
    <w:p w14:paraId="4045B7DE" w14:textId="77777777" w:rsidR="00376513" w:rsidRDefault="00376513" w:rsidP="00262B30"/>
    <w:p w14:paraId="360E398A" w14:textId="3D8F491D" w:rsidR="00EE7452" w:rsidRPr="003F0612" w:rsidRDefault="00CE50FB" w:rsidP="00262B30">
      <w:pPr>
        <w:rPr>
          <w:rFonts w:ascii="ＤＨＰ平成ゴシックW5" w:eastAsia="ＤＨＰ平成ゴシックW5" w:hAnsiTheme="majorEastAsia"/>
          <w:sz w:val="28"/>
          <w:szCs w:val="28"/>
        </w:rPr>
      </w:pPr>
      <w:r>
        <w:br w:type="page"/>
      </w:r>
      <w:r w:rsidR="002C2806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lastRenderedPageBreak/>
        <w:t>＜症例</w:t>
      </w:r>
      <w:r w:rsidR="00EE7452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５</w:t>
      </w:r>
      <w:r w:rsidR="006108A0" w:rsidRPr="003F0612">
        <w:rPr>
          <w:rFonts w:ascii="ＤＨＰ平成ゴシックW5" w:eastAsia="ＤＨＰ平成ゴシックW5" w:hAnsiTheme="majorEastAsia" w:hint="eastAsia"/>
          <w:sz w:val="28"/>
          <w:szCs w:val="28"/>
        </w:rPr>
        <w:t>＞</w:t>
      </w:r>
    </w:p>
    <w:p w14:paraId="795AFF51" w14:textId="64A0051E" w:rsidR="005F2C9B" w:rsidRPr="003F0612" w:rsidRDefault="00EE7452" w:rsidP="003F0612">
      <w:pPr>
        <w:spacing w:line="500" w:lineRule="exact"/>
        <w:ind w:firstLineChars="100" w:firstLine="240"/>
        <w:rPr>
          <w:rFonts w:ascii="ＤＨＰ平成ゴシックW5" w:eastAsia="ＤＨＰ平成ゴシックW5" w:hAnsiTheme="majorEastAsia"/>
        </w:rPr>
      </w:pPr>
      <w:r w:rsidRPr="003F0612">
        <w:rPr>
          <w:rFonts w:ascii="ＤＨＰ平成ゴシックW5" w:eastAsia="ＤＨＰ平成ゴシックW5" w:hAnsiTheme="majorEastAsia" w:hint="eastAsia"/>
        </w:rPr>
        <w:t>58歳男性、以前から会社の検診で、肥満、高血圧を指摘されていたが医療機関を受診したことはなかった。今回、早朝空腹時血糖が112mg/dLと高かったため受診した。初診時、172cm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92.5kg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血圧154/96mmHg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脈拍76</w:t>
      </w:r>
      <w:r w:rsidR="005675BF">
        <w:rPr>
          <w:rFonts w:ascii="ＤＨＰ平成ゴシックW5" w:eastAsia="ＤＨＰ平成ゴシックW5" w:hAnsiTheme="majorEastAsia" w:hint="eastAsia"/>
        </w:rPr>
        <w:t>/</w:t>
      </w:r>
      <w:r w:rsidRPr="003F0612">
        <w:rPr>
          <w:rFonts w:ascii="ＤＨＰ平成ゴシックW5" w:eastAsia="ＤＨＰ平成ゴシックW5" w:hAnsiTheme="majorEastAsia" w:hint="eastAsia"/>
        </w:rPr>
        <w:t>分（整）。診察上、胸腹部には異常を認めず。下肢振動覚、アキレス腱反射正常。検査では、AST 56 U/mL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ALT 45 U/mL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 xml:space="preserve"> LDL-C 182 mg/dL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HDL-C 32 mg/dL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TG 265 mg/dL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尿酸9.2mg/dLであった。75gOGTTを施行したところ、前値 106mg/dL(血中インスリン16.7 μU/mL)</w:t>
      </w:r>
      <w:r w:rsidR="005675BF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30分値</w:t>
      </w:r>
      <w:r w:rsidR="00AA590D" w:rsidRPr="00AA590D">
        <w:rPr>
          <w:rFonts w:ascii="ＤＨＰ平成ゴシックW5" w:eastAsia="ＤＨＰ平成ゴシックW5" w:hAnsiTheme="majorEastAsia" w:hint="eastAsia"/>
        </w:rPr>
        <w:t xml:space="preserve"> </w:t>
      </w:r>
      <w:r w:rsidRPr="003F0612">
        <w:rPr>
          <w:rFonts w:ascii="ＤＨＰ平成ゴシックW5" w:eastAsia="ＤＨＰ平成ゴシックW5" w:hAnsiTheme="majorEastAsia" w:hint="eastAsia"/>
        </w:rPr>
        <w:t xml:space="preserve">182mg/dL(48.5 μU/mL) </w:t>
      </w:r>
      <w:r w:rsidR="00AA590D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60分値</w:t>
      </w:r>
      <w:bookmarkStart w:id="0" w:name="_Hlk146814649"/>
      <w:r w:rsidRPr="003F0612">
        <w:rPr>
          <w:rFonts w:ascii="ＤＨＰ平成ゴシックW5" w:eastAsia="ＤＨＰ平成ゴシックW5" w:hAnsiTheme="majorEastAsia" w:hint="eastAsia"/>
        </w:rPr>
        <w:t xml:space="preserve"> </w:t>
      </w:r>
      <w:bookmarkEnd w:id="0"/>
      <w:r w:rsidRPr="003F0612">
        <w:rPr>
          <w:rFonts w:ascii="ＤＨＰ平成ゴシックW5" w:eastAsia="ＤＨＰ平成ゴシックW5" w:hAnsiTheme="majorEastAsia" w:hint="eastAsia"/>
        </w:rPr>
        <w:t>243 mg/dL(74.2 μU/mL)</w:t>
      </w:r>
      <w:r w:rsidR="00AA590D">
        <w:rPr>
          <w:rFonts w:ascii="ＤＨＰ平成ゴシックW5" w:eastAsia="ＤＨＰ平成ゴシックW5" w:hAnsiTheme="majorEastAsia" w:hint="eastAsia"/>
        </w:rPr>
        <w:t>、</w:t>
      </w:r>
      <w:r w:rsidRPr="003F0612">
        <w:rPr>
          <w:rFonts w:ascii="ＤＨＰ平成ゴシックW5" w:eastAsia="ＤＨＰ平成ゴシックW5" w:hAnsiTheme="majorEastAsia" w:hint="eastAsia"/>
        </w:rPr>
        <w:t>120分値 286mg/dL(86.2μU/mL)であった。</w:t>
      </w:r>
    </w:p>
    <w:p w14:paraId="020047B4" w14:textId="77777777" w:rsidR="00EE7452" w:rsidRDefault="00EE7452" w:rsidP="00262B30">
      <w:pPr>
        <w:rPr>
          <w:rFonts w:asciiTheme="majorEastAsia" w:eastAsiaTheme="majorEastAsia" w:hAnsiTheme="majorEastAsia"/>
        </w:rPr>
      </w:pPr>
    </w:p>
    <w:p w14:paraId="6B6D91B3" w14:textId="77777777" w:rsidR="003F0612" w:rsidRPr="00EE7452" w:rsidRDefault="003F0612" w:rsidP="00262B30">
      <w:pPr>
        <w:rPr>
          <w:rFonts w:asciiTheme="majorEastAsia" w:eastAsiaTheme="majorEastAsia" w:hAnsiTheme="majorEastAsia"/>
        </w:rPr>
      </w:pPr>
    </w:p>
    <w:p w14:paraId="3301C55B" w14:textId="058B042B" w:rsidR="005F2C9B" w:rsidRDefault="002C2806" w:rsidP="00262B30">
      <w:r>
        <w:rPr>
          <w:rFonts w:hint="eastAsia"/>
        </w:rPr>
        <w:t>問１．</w:t>
      </w:r>
      <w:r w:rsidR="003F0612" w:rsidRPr="003F0612">
        <w:rPr>
          <w:rFonts w:hint="eastAsia"/>
        </w:rPr>
        <w:t>この症例でみられる異常所見を列挙せよ。</w:t>
      </w:r>
    </w:p>
    <w:p w14:paraId="2E399425" w14:textId="71F52768" w:rsidR="003F0612" w:rsidRPr="008A17DA" w:rsidRDefault="003F0612" w:rsidP="003F0612">
      <w:pPr>
        <w:pStyle w:val="a4"/>
        <w:numPr>
          <w:ilvl w:val="0"/>
          <w:numId w:val="7"/>
        </w:numPr>
        <w:ind w:leftChars="0"/>
      </w:pPr>
      <w:r w:rsidRPr="003F0612">
        <w:rPr>
          <w:rFonts w:hint="eastAsia"/>
        </w:rPr>
        <w:t>インスリン分泌指数、</w:t>
      </w:r>
      <w:r w:rsidRPr="003F0612">
        <w:t>HOMA-IR</w:t>
      </w:r>
      <w:r w:rsidRPr="003F0612">
        <w:rPr>
          <w:rFonts w:hint="eastAsia"/>
        </w:rPr>
        <w:t>を計算し、その結果</w:t>
      </w:r>
      <w:r w:rsidRPr="008A17DA">
        <w:rPr>
          <w:rFonts w:hint="eastAsia"/>
        </w:rPr>
        <w:t>についてコメント</w:t>
      </w:r>
    </w:p>
    <w:p w14:paraId="365615E3" w14:textId="08F4B111" w:rsidR="00EE3822" w:rsidRPr="008A17DA" w:rsidRDefault="003F0612" w:rsidP="003F0612">
      <w:pPr>
        <w:pStyle w:val="a4"/>
        <w:ind w:leftChars="0" w:left="720"/>
      </w:pPr>
      <w:r w:rsidRPr="008A17DA">
        <w:rPr>
          <w:rFonts w:hint="eastAsia"/>
        </w:rPr>
        <w:t>を加えよ。</w:t>
      </w:r>
    </w:p>
    <w:p w14:paraId="1F926515" w14:textId="77777777" w:rsidR="00EE3822" w:rsidRDefault="00EE3822" w:rsidP="00262B30"/>
    <w:sectPr w:rsidR="00EE3822" w:rsidSect="00272121"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71DC" w14:textId="77777777" w:rsidR="0034777E" w:rsidRDefault="0034777E" w:rsidP="009B0FC1">
      <w:r>
        <w:separator/>
      </w:r>
    </w:p>
  </w:endnote>
  <w:endnote w:type="continuationSeparator" w:id="0">
    <w:p w14:paraId="03704291" w14:textId="77777777" w:rsidR="0034777E" w:rsidRDefault="0034777E" w:rsidP="009B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896899"/>
      <w:docPartObj>
        <w:docPartGallery w:val="Page Numbers (Bottom of Page)"/>
        <w:docPartUnique/>
      </w:docPartObj>
    </w:sdtPr>
    <w:sdtContent>
      <w:p w14:paraId="653616BC" w14:textId="77777777" w:rsidR="00FD54B0" w:rsidRDefault="00FD54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35" w:rsidRPr="00C01335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/5</w:t>
        </w:r>
      </w:p>
    </w:sdtContent>
  </w:sdt>
  <w:p w14:paraId="67131E95" w14:textId="77777777" w:rsidR="00FD54B0" w:rsidRPr="00FD54B0" w:rsidRDefault="00FD54B0" w:rsidP="00FD5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73E1" w14:textId="77777777" w:rsidR="0034777E" w:rsidRDefault="0034777E" w:rsidP="009B0FC1">
      <w:r>
        <w:separator/>
      </w:r>
    </w:p>
  </w:footnote>
  <w:footnote w:type="continuationSeparator" w:id="0">
    <w:p w14:paraId="150557F6" w14:textId="77777777" w:rsidR="0034777E" w:rsidRDefault="0034777E" w:rsidP="009B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079"/>
    <w:multiLevelType w:val="multilevel"/>
    <w:tmpl w:val="A1FCC914"/>
    <w:lvl w:ilvl="0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B83E51"/>
    <w:multiLevelType w:val="hybridMultilevel"/>
    <w:tmpl w:val="C8ECB232"/>
    <w:lvl w:ilvl="0" w:tplc="26F26D48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3F4742"/>
    <w:multiLevelType w:val="hybridMultilevel"/>
    <w:tmpl w:val="A1FCC914"/>
    <w:lvl w:ilvl="0" w:tplc="FFFFFFFF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3F460C0"/>
    <w:multiLevelType w:val="hybridMultilevel"/>
    <w:tmpl w:val="FC4C7D50"/>
    <w:lvl w:ilvl="0" w:tplc="57CEDB60">
      <w:start w:val="2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A61CDD"/>
    <w:multiLevelType w:val="hybridMultilevel"/>
    <w:tmpl w:val="3D52BBD6"/>
    <w:lvl w:ilvl="0" w:tplc="51AC8524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82D191F"/>
    <w:multiLevelType w:val="hybridMultilevel"/>
    <w:tmpl w:val="A1FCC914"/>
    <w:lvl w:ilvl="0" w:tplc="2E02525A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E677F37"/>
    <w:multiLevelType w:val="hybridMultilevel"/>
    <w:tmpl w:val="F278704A"/>
    <w:lvl w:ilvl="0" w:tplc="081A1D2E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150560879">
    <w:abstractNumId w:val="4"/>
  </w:num>
  <w:num w:numId="2" w16cid:durableId="1631979410">
    <w:abstractNumId w:val="5"/>
  </w:num>
  <w:num w:numId="3" w16cid:durableId="1509055616">
    <w:abstractNumId w:val="6"/>
  </w:num>
  <w:num w:numId="4" w16cid:durableId="934896320">
    <w:abstractNumId w:val="0"/>
  </w:num>
  <w:num w:numId="5" w16cid:durableId="2077585323">
    <w:abstractNumId w:val="2"/>
  </w:num>
  <w:num w:numId="6" w16cid:durableId="379210657">
    <w:abstractNumId w:val="1"/>
  </w:num>
  <w:num w:numId="7" w16cid:durableId="1216313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21"/>
    <w:rsid w:val="00054FB5"/>
    <w:rsid w:val="000A0DE8"/>
    <w:rsid w:val="000C27C6"/>
    <w:rsid w:val="000E00B4"/>
    <w:rsid w:val="000E5C1D"/>
    <w:rsid w:val="0014574A"/>
    <w:rsid w:val="001B31BA"/>
    <w:rsid w:val="00226AE5"/>
    <w:rsid w:val="00262B30"/>
    <w:rsid w:val="00272121"/>
    <w:rsid w:val="00285038"/>
    <w:rsid w:val="002C2806"/>
    <w:rsid w:val="0030687E"/>
    <w:rsid w:val="0034777E"/>
    <w:rsid w:val="00376513"/>
    <w:rsid w:val="00394CF0"/>
    <w:rsid w:val="003B52C3"/>
    <w:rsid w:val="003D5B56"/>
    <w:rsid w:val="003E689A"/>
    <w:rsid w:val="003F0612"/>
    <w:rsid w:val="00411049"/>
    <w:rsid w:val="004546B5"/>
    <w:rsid w:val="004628CD"/>
    <w:rsid w:val="004967FE"/>
    <w:rsid w:val="00543EAA"/>
    <w:rsid w:val="005675BF"/>
    <w:rsid w:val="005F2C9B"/>
    <w:rsid w:val="006108A0"/>
    <w:rsid w:val="006929E9"/>
    <w:rsid w:val="007048CC"/>
    <w:rsid w:val="007474BD"/>
    <w:rsid w:val="007715BC"/>
    <w:rsid w:val="00795C90"/>
    <w:rsid w:val="007A2C42"/>
    <w:rsid w:val="007A50EB"/>
    <w:rsid w:val="007B08DA"/>
    <w:rsid w:val="0087119F"/>
    <w:rsid w:val="008A17DA"/>
    <w:rsid w:val="008B38EE"/>
    <w:rsid w:val="009A1B58"/>
    <w:rsid w:val="009B0FC1"/>
    <w:rsid w:val="009B5284"/>
    <w:rsid w:val="00A33453"/>
    <w:rsid w:val="00A45148"/>
    <w:rsid w:val="00A73F34"/>
    <w:rsid w:val="00A801D9"/>
    <w:rsid w:val="00A80EEB"/>
    <w:rsid w:val="00A93540"/>
    <w:rsid w:val="00AA590D"/>
    <w:rsid w:val="00AB08ED"/>
    <w:rsid w:val="00AB0FE4"/>
    <w:rsid w:val="00B54B7F"/>
    <w:rsid w:val="00B6381C"/>
    <w:rsid w:val="00BB7EAC"/>
    <w:rsid w:val="00BD3F76"/>
    <w:rsid w:val="00BE5C7E"/>
    <w:rsid w:val="00C0127B"/>
    <w:rsid w:val="00C01335"/>
    <w:rsid w:val="00C255A0"/>
    <w:rsid w:val="00CA5654"/>
    <w:rsid w:val="00CC5586"/>
    <w:rsid w:val="00CE50FB"/>
    <w:rsid w:val="00D327AA"/>
    <w:rsid w:val="00D95FBE"/>
    <w:rsid w:val="00DF6C2C"/>
    <w:rsid w:val="00DF73E8"/>
    <w:rsid w:val="00EA27F2"/>
    <w:rsid w:val="00EE3822"/>
    <w:rsid w:val="00EE7452"/>
    <w:rsid w:val="00FB25BB"/>
    <w:rsid w:val="00FB7EB8"/>
    <w:rsid w:val="00FD2F43"/>
    <w:rsid w:val="00FD54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DBD86"/>
  <w15:docId w15:val="{451BF4BA-2C50-4EF9-8FC5-111711CE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46B5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9B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FC1"/>
  </w:style>
  <w:style w:type="paragraph" w:styleId="a7">
    <w:name w:val="footer"/>
    <w:basedOn w:val="a"/>
    <w:link w:val="a8"/>
    <w:uiPriority w:val="99"/>
    <w:unhideWhenUsed/>
    <w:rsid w:val="009B0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山口労災病院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矢賀 健</dc:creator>
  <cp:lastModifiedBy>伊藤</cp:lastModifiedBy>
  <cp:revision>11</cp:revision>
  <dcterms:created xsi:type="dcterms:W3CDTF">2017-09-01T00:21:00Z</dcterms:created>
  <dcterms:modified xsi:type="dcterms:W3CDTF">2023-10-04T06:54:00Z</dcterms:modified>
</cp:coreProperties>
</file>